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PUNKTY WYDAWANIA TABLETEK JODOWYCH - GMINA NYSA</w:t>
      </w:r>
    </w:p>
    <w:p>
      <w:pPr>
        <w:pStyle w:val="Normal"/>
        <w:rPr/>
      </w:pPr>
      <w:r>
        <w:rPr/>
      </w:r>
    </w:p>
    <w:tbl>
      <w:tblPr>
        <w:tblW w:w="5000" w:type="pct"/>
        <w:jc w:val="center"/>
        <w:tblInd w:w="0" w:type="dxa"/>
        <w:tblCellMar>
          <w:top w:w="0" w:type="dxa"/>
          <w:left w:w="108" w:type="dxa"/>
          <w:bottom w:w="0" w:type="dxa"/>
          <w:right w:w="108" w:type="dxa"/>
        </w:tblCellMar>
        <w:tblLook w:firstRow="1" w:noVBand="1" w:lastRow="0" w:firstColumn="1" w:lastColumn="0" w:noHBand="0" w:val="04a0"/>
      </w:tblPr>
      <w:tblGrid>
        <w:gridCol w:w="1268"/>
        <w:gridCol w:w="3477"/>
        <w:gridCol w:w="5721"/>
      </w:tblGrid>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A6A6A6" w:val="clear"/>
            <w:vAlign w:val="center"/>
          </w:tcPr>
          <w:p>
            <w:pPr>
              <w:pStyle w:val="Normal"/>
              <w:spacing w:before="120" w:after="120"/>
              <w:jc w:val="center"/>
              <w:rPr>
                <w:b/>
                <w:b/>
                <w:sz w:val="20"/>
                <w:szCs w:val="20"/>
              </w:rPr>
            </w:pPr>
            <w:r>
              <w:rPr>
                <w:b/>
                <w:sz w:val="20"/>
                <w:szCs w:val="20"/>
              </w:rPr>
              <w:t>Nr PWTJ</w:t>
            </w:r>
          </w:p>
        </w:tc>
        <w:tc>
          <w:tcPr>
            <w:tcW w:w="3477" w:type="dxa"/>
            <w:tcBorders>
              <w:top w:val="single" w:sz="12" w:space="0" w:color="000000"/>
              <w:left w:val="single" w:sz="12" w:space="0" w:color="000000"/>
              <w:bottom w:val="single" w:sz="12" w:space="0" w:color="000000"/>
              <w:right w:val="single" w:sz="12" w:space="0" w:color="000000"/>
            </w:tcBorders>
            <w:shd w:color="auto" w:fill="A6A6A6" w:val="clear"/>
            <w:vAlign w:val="center"/>
          </w:tcPr>
          <w:p>
            <w:pPr>
              <w:pStyle w:val="Normal"/>
              <w:spacing w:before="120" w:after="120"/>
              <w:jc w:val="center"/>
              <w:rPr>
                <w:b/>
                <w:b/>
                <w:sz w:val="20"/>
                <w:szCs w:val="20"/>
              </w:rPr>
            </w:pPr>
            <w:r>
              <w:rPr>
                <w:b/>
                <w:sz w:val="20"/>
                <w:szCs w:val="20"/>
              </w:rPr>
              <w:t>PWTJ</w:t>
            </w:r>
          </w:p>
        </w:tc>
        <w:tc>
          <w:tcPr>
            <w:tcW w:w="5721" w:type="dxa"/>
            <w:tcBorders>
              <w:top w:val="single" w:sz="12" w:space="0" w:color="000000"/>
              <w:left w:val="single" w:sz="12" w:space="0" w:color="000000"/>
              <w:bottom w:val="single" w:sz="12" w:space="0" w:color="000000"/>
              <w:right w:val="single" w:sz="12" w:space="0" w:color="000000"/>
            </w:tcBorders>
            <w:shd w:color="auto" w:fill="A6A6A6" w:val="clear"/>
            <w:vAlign w:val="center"/>
          </w:tcPr>
          <w:p>
            <w:pPr>
              <w:pStyle w:val="Normal"/>
              <w:spacing w:before="120" w:after="120"/>
              <w:jc w:val="center"/>
              <w:rPr>
                <w:b/>
                <w:b/>
                <w:sz w:val="20"/>
                <w:szCs w:val="20"/>
              </w:rPr>
            </w:pPr>
            <w:r>
              <w:rPr>
                <w:b/>
                <w:sz w:val="20"/>
                <w:szCs w:val="20"/>
              </w:rPr>
              <w:t>Ulice wchodzące w skład PWTJ</w:t>
            </w:r>
          </w:p>
        </w:tc>
      </w:tr>
      <w:tr>
        <w:trPr>
          <w:trHeight w:val="470" w:hRule="atLeast"/>
        </w:trPr>
        <w:tc>
          <w:tcPr>
            <w:tcW w:w="10466" w:type="dxa"/>
            <w:gridSpan w:val="3"/>
            <w:tcBorders>
              <w:top w:val="single" w:sz="12" w:space="0" w:color="000000"/>
              <w:left w:val="single" w:sz="12" w:space="0" w:color="000000"/>
              <w:bottom w:val="single" w:sz="12" w:space="0" w:color="000000"/>
              <w:right w:val="single" w:sz="12" w:space="0" w:color="000000"/>
            </w:tcBorders>
            <w:shd w:color="auto" w:fill="D9D9D9" w:val="clear"/>
            <w:vAlign w:val="center"/>
          </w:tcPr>
          <w:p>
            <w:pPr>
              <w:pStyle w:val="Normal"/>
              <w:spacing w:before="120" w:after="120"/>
              <w:jc w:val="center"/>
              <w:rPr>
                <w:b/>
                <w:b/>
                <w:sz w:val="20"/>
                <w:szCs w:val="20"/>
              </w:rPr>
            </w:pPr>
            <w:r>
              <w:rPr>
                <w:b/>
                <w:sz w:val="20"/>
                <w:szCs w:val="20"/>
              </w:rPr>
              <w:t>TEREN MIASTA</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1.</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bCs/>
                <w:sz w:val="20"/>
                <w:szCs w:val="20"/>
              </w:rPr>
            </w:pPr>
            <w:r>
              <w:rPr>
                <w:bCs/>
                <w:sz w:val="20"/>
                <w:szCs w:val="20"/>
              </w:rPr>
              <w:t>Szkoła Podstawowa nr 1</w:t>
            </w:r>
          </w:p>
          <w:p>
            <w:pPr>
              <w:pStyle w:val="Normal"/>
              <w:spacing w:before="120" w:after="120"/>
              <w:jc w:val="center"/>
              <w:rPr>
                <w:sz w:val="20"/>
                <w:szCs w:val="20"/>
              </w:rPr>
            </w:pPr>
            <w:r>
              <w:rPr>
                <w:bCs/>
                <w:sz w:val="20"/>
                <w:szCs w:val="20"/>
              </w:rPr>
              <w:t>Ul. Bohaterów Warszawy 7</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Aleja Roosvelta, Batalionów Chłopskich, Bohaterów Warszawy, Bolesława Krzywosutego, Curie-Skłodowskiego, Ligonia, Matejki, Mostowa, Norwida, Partyzantów, Plac Zalewskiego, Powstańców Śląskich, Szopena, Św. Piotra, Wyspiańskiego</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2.</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bCs/>
                <w:sz w:val="20"/>
                <w:szCs w:val="20"/>
              </w:rPr>
            </w:pPr>
            <w:r>
              <w:rPr>
                <w:bCs/>
                <w:sz w:val="20"/>
                <w:szCs w:val="20"/>
              </w:rPr>
              <w:t>Centrum Integracji Społecznej w Nysie</w:t>
            </w:r>
          </w:p>
          <w:p>
            <w:pPr>
              <w:pStyle w:val="Normal"/>
              <w:spacing w:before="120" w:after="120"/>
              <w:jc w:val="center"/>
              <w:rPr>
                <w:bCs/>
                <w:sz w:val="20"/>
                <w:szCs w:val="20"/>
              </w:rPr>
            </w:pPr>
            <w:r>
              <w:rPr>
                <w:bCs/>
                <w:sz w:val="20"/>
                <w:szCs w:val="20"/>
              </w:rPr>
              <w:t>Ul. Poznańska 3</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Azaliowa, Berberysowa, Braci Gierymskich, Bukszpanowa, Chełmońskiego, Dunikowskiego, Głowackiego, Gołębia, Grottgera, Jaskółcza, Jastrzębia, Jaśminowa, Kalinowa, Kościuszki, Krucza, Kukułcza, Leszczynowa, Malczewskiego, Michałowskiego, Mieczysława I, Mielęckiego, Obrońców Tobruku, Orla, Otmuchowska, Pionierów, Poniatowskiego, Plac Kilińskiego, Plac Sikorskiego, Poznańska, Saperska, Słowicza, Sokola, Ujejskiego, von Eichendroffa, Witkiewicza, Własta, Wyczółkowskiego, Jędrzychów.</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r>
          </w:p>
          <w:p>
            <w:pPr>
              <w:pStyle w:val="Normal"/>
              <w:spacing w:before="120" w:after="120"/>
              <w:jc w:val="center"/>
              <w:rPr>
                <w:b/>
                <w:b/>
                <w:sz w:val="20"/>
                <w:szCs w:val="20"/>
              </w:rPr>
            </w:pPr>
            <w:r>
              <w:rPr>
                <w:b/>
                <w:sz w:val="20"/>
                <w:szCs w:val="20"/>
              </w:rPr>
              <w:t>3.</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bCs/>
                <w:sz w:val="20"/>
                <w:szCs w:val="20"/>
              </w:rPr>
            </w:pPr>
            <w:r>
              <w:rPr>
                <w:bCs/>
                <w:sz w:val="20"/>
                <w:szCs w:val="20"/>
              </w:rPr>
              <w:t>Szkoła Podstawowa nr 2</w:t>
            </w:r>
          </w:p>
          <w:p>
            <w:pPr>
              <w:pStyle w:val="Normal"/>
              <w:spacing w:before="120" w:after="120"/>
              <w:jc w:val="center"/>
              <w:rPr>
                <w:bCs/>
                <w:sz w:val="20"/>
                <w:szCs w:val="20"/>
              </w:rPr>
            </w:pPr>
            <w:r>
              <w:rPr>
                <w:bCs/>
                <w:sz w:val="20"/>
                <w:szCs w:val="20"/>
              </w:rPr>
              <w:t>Ul. Bramy Grodkowskiej 4</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Bramy Grodkowskiej, Chodkiewicza, Grodkowska, Kadłubka, Kordeckiego, Łąkowa, Os. Podzamcze sektory A,B i C, Oświęcimska, Poziomkowa, Św. Elżbiety, Kmicica, Karugi, Merkert, Słowiańska, Szymanowskiego, Krasickiego, Poniatowskiego</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4.</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bCs/>
                <w:sz w:val="20"/>
                <w:szCs w:val="20"/>
              </w:rPr>
            </w:pPr>
            <w:r>
              <w:rPr>
                <w:bCs/>
                <w:sz w:val="20"/>
                <w:szCs w:val="20"/>
              </w:rPr>
              <w:t>Szkoła Podstawowa nr 2</w:t>
            </w:r>
          </w:p>
          <w:p>
            <w:pPr>
              <w:pStyle w:val="Normal"/>
              <w:spacing w:before="120" w:after="120"/>
              <w:jc w:val="center"/>
              <w:rPr>
                <w:bCs/>
                <w:sz w:val="20"/>
                <w:szCs w:val="20"/>
              </w:rPr>
            </w:pPr>
            <w:r>
              <w:rPr>
                <w:bCs/>
                <w:sz w:val="20"/>
                <w:szCs w:val="20"/>
              </w:rPr>
              <w:t>Al. Wojska Polskiego 2a</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Aleja Wojska Polskiego, Brata Bochnigha, Brata Fludera, Brata Froncka, Brata Kasperczyka, Brata Wegnera, Brodzińskiego, Franciszkańska, Generała Andersa, Generała Bora-Komorowskiego, Generała Fieldorfa – ps. Nil, Generała Maczka, Generała Sosnowskiego, Kaczkowskiego, Kołłątaja, Marszałka Rydza-Śmigłego, Ojca Benno Sonsalli, Szkolna, Torowa, Władysława Łokietka, Złotogłowicka</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5.</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bCs/>
                <w:sz w:val="20"/>
                <w:szCs w:val="20"/>
              </w:rPr>
            </w:pPr>
            <w:r>
              <w:rPr>
                <w:bCs/>
                <w:sz w:val="20"/>
                <w:szCs w:val="20"/>
              </w:rPr>
              <w:t>Szkoła Podstawowa nr 3</w:t>
            </w:r>
          </w:p>
          <w:p>
            <w:pPr>
              <w:pStyle w:val="Normal"/>
              <w:spacing w:before="120" w:after="120"/>
              <w:jc w:val="center"/>
              <w:rPr>
                <w:sz w:val="20"/>
                <w:szCs w:val="20"/>
              </w:rPr>
            </w:pPr>
            <w:r>
              <w:rPr>
                <w:bCs/>
                <w:sz w:val="20"/>
                <w:szCs w:val="20"/>
              </w:rPr>
              <w:t>Ul. Krawiecka 6</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Baligrodzka, Borelowskiego, Chłopickiego, Czarnieckiego, Damrota, Dmowskiego, Dubois, Dwernickiego, Gdańska, Głuchołaska, Karpacka, Konarskiego, Krawiecka, Marszałka Piłsudskiego numer parzyste od 38 oraz nieparzyste od 31, Morcinka, Nowowiejska, Plebiscytowa, Podolska, Rejtana, Reymonta, Sandomierska, Sanocka, Skargi, Staszica, Strzelców Bytomskich, Szczecińska, Ściegiennego, Świętojańska, Traugutta, Waryńskiego, Zawiszy Czarnego, Zwycięstwa.</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r>
          </w:p>
          <w:p>
            <w:pPr>
              <w:pStyle w:val="Normal"/>
              <w:spacing w:before="120" w:after="120"/>
              <w:jc w:val="center"/>
              <w:rPr>
                <w:b/>
                <w:b/>
                <w:sz w:val="20"/>
                <w:szCs w:val="20"/>
              </w:rPr>
            </w:pPr>
            <w:r>
              <w:rPr>
                <w:b/>
                <w:sz w:val="20"/>
                <w:szCs w:val="20"/>
              </w:rPr>
              <w:t>6.</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bCs/>
                <w:sz w:val="20"/>
                <w:szCs w:val="20"/>
              </w:rPr>
            </w:pPr>
            <w:r>
              <w:rPr>
                <w:bCs/>
                <w:sz w:val="20"/>
                <w:szCs w:val="20"/>
              </w:rPr>
              <w:t>Szkoła Podstawowa nr 5</w:t>
            </w:r>
          </w:p>
          <w:p>
            <w:pPr>
              <w:pStyle w:val="Normal"/>
              <w:spacing w:before="120" w:after="120"/>
              <w:jc w:val="center"/>
              <w:rPr>
                <w:bCs/>
                <w:sz w:val="20"/>
                <w:szCs w:val="20"/>
              </w:rPr>
            </w:pPr>
            <w:r>
              <w:rPr>
                <w:bCs/>
                <w:sz w:val="20"/>
                <w:szCs w:val="20"/>
              </w:rPr>
              <w:t>Ul. E. Gierczak 8</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22-go Stycznia, Aleja Lompy, Bielawska, Bracka, Celna, Gierczak, Karugi, Kmicica, Koszarowa, Krasickiego, Łukasińskiego, Majora Sucharskiego, Mariacka, Merkert, Moniuszki, Niemcewicza, Orkana, Pawlik, Plac Paderewskiego, Plac Staromiejski, Poniatowskiego, Prądzyńskiego, Prudnicka, Słowiańska, Stwosza, Szlak Chrobrego, Szymanowskiego, Toruńska, Zagłoby, Zamoyskiego, Zjednoczenia, Żwirki i Wigury</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7.</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bCs/>
                <w:sz w:val="20"/>
                <w:szCs w:val="20"/>
              </w:rPr>
            </w:pPr>
            <w:r>
              <w:rPr>
                <w:bCs/>
                <w:sz w:val="20"/>
                <w:szCs w:val="20"/>
              </w:rPr>
              <w:t>Szkoła Podstawowa nr 5</w:t>
            </w:r>
          </w:p>
          <w:p>
            <w:pPr>
              <w:pStyle w:val="Normal"/>
              <w:spacing w:before="120" w:after="120"/>
              <w:jc w:val="center"/>
              <w:rPr>
                <w:bCs/>
                <w:sz w:val="20"/>
                <w:szCs w:val="20"/>
              </w:rPr>
            </w:pPr>
            <w:r>
              <w:rPr>
                <w:bCs/>
                <w:sz w:val="20"/>
                <w:szCs w:val="20"/>
              </w:rPr>
              <w:t>Ul. D. Chodowieckiego 7</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Armii Krajowej, Asnyka, Bema, Bp. Jarosława, Bolesława Śmiałego, Chodowieckiego, Dąbrowskiego, Drzymały, Dzierżona, Forteczna, Grodzka, Grzybowa, Jagiellońska, Jana III Sobieskiego, Kądziołki, Kolberga, Kolejowa, Kowalska, Krakowska, Kramarska, Kraszewskiego, Królowej Jadwigi, Kupiecka, Marcinkowskiego, Mazowiecka, Miarki, Ogrodowa, Parkowa, Piastowska, Plac Jana Pawła II, Plac Katedralny, Plac Kopernika, Plac Kościelny, Plac Ludinghausen, Pola, Racławicka, Rynek, Rynek Garncarski, Rynek Solny, Siemiradzkiego, Sukiennicza, Teatralna, Tkacka, Wałowa, Warszawska, Władysława Jagiełły, Wolności, Wrocławska, Wyzwolenia</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8.</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bCs/>
                <w:sz w:val="20"/>
                <w:szCs w:val="20"/>
              </w:rPr>
            </w:pPr>
            <w:r>
              <w:rPr>
                <w:bCs/>
                <w:sz w:val="20"/>
                <w:szCs w:val="20"/>
              </w:rPr>
              <w:t>Szkoła Podstawowa nr 10</w:t>
            </w:r>
          </w:p>
          <w:p>
            <w:pPr>
              <w:pStyle w:val="Normal"/>
              <w:spacing w:before="120" w:after="120"/>
              <w:jc w:val="center"/>
              <w:rPr>
                <w:bCs/>
                <w:sz w:val="20"/>
                <w:szCs w:val="20"/>
              </w:rPr>
            </w:pPr>
            <w:r>
              <w:rPr>
                <w:bCs/>
                <w:sz w:val="20"/>
                <w:szCs w:val="20"/>
              </w:rPr>
              <w:t>Ul. 11 Listopada 6</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11-go Listopada, 3-go Maja, Baczyńskiego, Bazaltowa, Bończyka, Boya-Żeleńskiego, Brzechwy, Bursztynowa, Diamentowa, Fałata, Fredry, Gałczyńskiego, Granitowa, Iwaszkiewicza, Jeziorna, Kamienna, Kasprowicza, Korfantego, Kozarzewskiego, Kozielska, Kryształowa, Krzemieniecka, Lazurowa, Leśmiana, Lwowska, Makuszyńskiego, Mickiewicza, Miłosza, Nowogródzka, Ojców Werbistów, Opawska, Orzeszkowej, Osmańczyka, Piaskowa, Przemyska, Przerwy-Tetmajera, Rodziewiczówny, Rubinowa, Sienkiewicza, Słoneczna, Słowackiego, Wiosenna, Wasylewskiego, Zygmuntowska, Arnolda Janssena, Stęczyńskiego, Żytomierska</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9.</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bCs/>
                <w:sz w:val="20"/>
                <w:szCs w:val="20"/>
              </w:rPr>
            </w:pPr>
            <w:r>
              <w:rPr>
                <w:bCs/>
                <w:sz w:val="20"/>
                <w:szCs w:val="20"/>
              </w:rPr>
              <w:t>Szkoła Podstawowa nr 10</w:t>
            </w:r>
          </w:p>
          <w:p>
            <w:pPr>
              <w:pStyle w:val="Normal"/>
              <w:spacing w:before="120" w:after="120"/>
              <w:jc w:val="center"/>
              <w:rPr>
                <w:bCs/>
                <w:sz w:val="20"/>
                <w:szCs w:val="20"/>
              </w:rPr>
            </w:pPr>
            <w:r>
              <w:rPr>
                <w:bCs/>
                <w:sz w:val="20"/>
                <w:szCs w:val="20"/>
              </w:rPr>
              <w:t>Ul. B. Prusa 14</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17 Września, Aleja Duńczyków, Augustowska, Broniewskiego, Bzów, Chabrów, Chocimska, Długosza, Dygasińskiego, Falskiego, Gombrowicza, Grunwaldzka, Grzegorza z Sanoka, Henryka Pobożnego, Herlinga-Grudzińskiego, Jasińskiego, Karpińskiego, Kisielewskiego, Kochanowskiego, Komisji Edukacji Narodowej, Konopnickiej, Korczaka, Kossaka, Krasińskiego, Kusocińskiego, Kwiatowa, Lelewela, Piłsudskiego numery parzyste do 32 i nieparzyste do 27, Modrzewskiego, Nałkowskiej, Narcyzów, Niezapominajek, Obrońców Westerplatte, Pomorska, Prusa, Pułaskiego, Reja, Róż, Stawowa, Stokrotek, Sudecka, Towarowa, Zbaraska, Żeromskiego, Unii Lubelskiej</w:t>
            </w:r>
          </w:p>
        </w:tc>
      </w:tr>
      <w:tr>
        <w:trPr>
          <w:trHeight w:val="50" w:hRule="atLeast"/>
        </w:trPr>
        <w:tc>
          <w:tcPr>
            <w:tcW w:w="10466" w:type="dxa"/>
            <w:gridSpan w:val="3"/>
            <w:tcBorders>
              <w:top w:val="single" w:sz="12" w:space="0" w:color="000000"/>
              <w:left w:val="single" w:sz="12" w:space="0" w:color="000000"/>
              <w:bottom w:val="single" w:sz="12" w:space="0" w:color="000000"/>
              <w:right w:val="single" w:sz="12" w:space="0" w:color="000000"/>
            </w:tcBorders>
            <w:shd w:color="auto" w:fill="BFBFBF" w:val="clear"/>
            <w:vAlign w:val="center"/>
          </w:tcPr>
          <w:p>
            <w:pPr>
              <w:pStyle w:val="Normal"/>
              <w:spacing w:before="120" w:after="120"/>
              <w:jc w:val="center"/>
              <w:rPr>
                <w:b/>
                <w:b/>
                <w:sz w:val="20"/>
                <w:szCs w:val="20"/>
              </w:rPr>
            </w:pPr>
            <w:r>
              <w:rPr>
                <w:b/>
                <w:sz w:val="20"/>
                <w:szCs w:val="20"/>
              </w:rPr>
              <w:t>SOŁECTWA</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BFBFBF" w:val="clear"/>
            <w:vAlign w:val="center"/>
          </w:tcPr>
          <w:p>
            <w:pPr>
              <w:pStyle w:val="Normal"/>
              <w:spacing w:before="120" w:after="120"/>
              <w:jc w:val="center"/>
              <w:rPr>
                <w:b/>
                <w:b/>
                <w:sz w:val="20"/>
                <w:szCs w:val="20"/>
              </w:rPr>
            </w:pPr>
            <w:r>
              <w:rPr>
                <w:b/>
                <w:sz w:val="20"/>
                <w:szCs w:val="20"/>
              </w:rPr>
              <w:t>Nr PWTJ</w:t>
            </w:r>
          </w:p>
        </w:tc>
        <w:tc>
          <w:tcPr>
            <w:tcW w:w="3477" w:type="dxa"/>
            <w:tcBorders>
              <w:top w:val="single" w:sz="12" w:space="0" w:color="000000"/>
              <w:left w:val="single" w:sz="12" w:space="0" w:color="000000"/>
              <w:bottom w:val="single" w:sz="12" w:space="0" w:color="000000"/>
              <w:right w:val="single" w:sz="12" w:space="0" w:color="000000"/>
            </w:tcBorders>
            <w:shd w:color="auto" w:fill="BFBFBF" w:val="clear"/>
            <w:vAlign w:val="center"/>
          </w:tcPr>
          <w:p>
            <w:pPr>
              <w:pStyle w:val="Normal"/>
              <w:spacing w:before="120" w:after="120"/>
              <w:jc w:val="center"/>
              <w:rPr>
                <w:sz w:val="20"/>
                <w:szCs w:val="20"/>
              </w:rPr>
            </w:pPr>
            <w:r>
              <w:rPr>
                <w:b/>
                <w:sz w:val="20"/>
                <w:szCs w:val="20"/>
              </w:rPr>
              <w:t>PWTJ</w:t>
            </w:r>
          </w:p>
        </w:tc>
        <w:tc>
          <w:tcPr>
            <w:tcW w:w="5721" w:type="dxa"/>
            <w:tcBorders>
              <w:top w:val="single" w:sz="12" w:space="0" w:color="000000"/>
              <w:left w:val="single" w:sz="12" w:space="0" w:color="000000"/>
              <w:bottom w:val="single" w:sz="12" w:space="0" w:color="000000"/>
              <w:right w:val="single" w:sz="12" w:space="0" w:color="000000"/>
            </w:tcBorders>
            <w:shd w:color="auto" w:fill="BFBFBF" w:val="clear"/>
            <w:vAlign w:val="center"/>
          </w:tcPr>
          <w:p>
            <w:pPr>
              <w:pStyle w:val="Normal"/>
              <w:spacing w:before="120" w:after="120"/>
              <w:jc w:val="center"/>
              <w:rPr>
                <w:sz w:val="20"/>
                <w:szCs w:val="20"/>
              </w:rPr>
            </w:pPr>
            <w:r>
              <w:rPr>
                <w:b/>
                <w:sz w:val="20"/>
                <w:szCs w:val="20"/>
              </w:rPr>
              <w:t>Miejscowości wchodzące w skład PWTJ</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10.</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bCs/>
                <w:sz w:val="20"/>
                <w:szCs w:val="20"/>
              </w:rPr>
            </w:pPr>
            <w:r>
              <w:rPr>
                <w:bCs/>
                <w:sz w:val="20"/>
                <w:szCs w:val="20"/>
              </w:rPr>
              <w:t>Szkoła Podstawowa w Białej Nyskiej Ul. Nyska 11</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Biała Nyska, Przełęk, Podkamień</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11.</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Szkoła Podstawowa w Goświnowicach</w:t>
            </w:r>
          </w:p>
          <w:p>
            <w:pPr>
              <w:pStyle w:val="Normal"/>
              <w:spacing w:before="120" w:after="120"/>
              <w:jc w:val="center"/>
              <w:rPr>
                <w:sz w:val="20"/>
                <w:szCs w:val="20"/>
              </w:rPr>
            </w:pPr>
            <w:r>
              <w:rPr>
                <w:sz w:val="20"/>
                <w:szCs w:val="20"/>
              </w:rPr>
              <w:t>Ul. Kolejowa 5</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Goświnowice, Głębinów, Skorochów, Radzikowice, Sękowice</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12.</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Szkoła Podstawowa w Kopernikach</w:t>
            </w:r>
          </w:p>
          <w:p>
            <w:pPr>
              <w:pStyle w:val="Normal"/>
              <w:spacing w:before="120" w:after="120"/>
              <w:jc w:val="center"/>
              <w:rPr>
                <w:sz w:val="20"/>
                <w:szCs w:val="20"/>
              </w:rPr>
            </w:pPr>
            <w:r>
              <w:rPr>
                <w:sz w:val="20"/>
                <w:szCs w:val="20"/>
              </w:rPr>
              <w:t>Koperniki 16</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Koperniki, Morów, Iława, Siestrzechowice</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13.</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Szkoła Podstawowa w Niwnicy</w:t>
            </w:r>
          </w:p>
          <w:p>
            <w:pPr>
              <w:pStyle w:val="Normal"/>
              <w:spacing w:before="120" w:after="120"/>
              <w:jc w:val="center"/>
              <w:rPr>
                <w:sz w:val="20"/>
                <w:szCs w:val="20"/>
              </w:rPr>
            </w:pPr>
            <w:r>
              <w:rPr>
                <w:sz w:val="20"/>
                <w:szCs w:val="20"/>
              </w:rPr>
              <w:t>Niwnica 127</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Niwnica, Konradowa, Wyszków Śląski, Wierzbięcice, Lipowa</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14.</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Remiza OSP Domaszkowice</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Domaszkowice, Kubice,</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15.</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Remiza OSP Kępnica</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Kępnica, Hajduki Nyskie</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16.</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Remiza OSP Rusocin</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Rusocin, Złotogłowice</w:t>
            </w:r>
          </w:p>
        </w:tc>
      </w:tr>
      <w:tr>
        <w:trPr>
          <w:trHeight w:val="470" w:hRule="atLeast"/>
        </w:trPr>
        <w:tc>
          <w:tcPr>
            <w:tcW w:w="1268" w:type="dxa"/>
            <w:tcBorders>
              <w:top w:val="single" w:sz="12" w:space="0" w:color="000000"/>
              <w:left w:val="single" w:sz="12" w:space="0" w:color="000000"/>
              <w:bottom w:val="single" w:sz="12" w:space="0" w:color="000000"/>
              <w:right w:val="single" w:sz="12" w:space="0" w:color="000000"/>
            </w:tcBorders>
            <w:shd w:color="auto" w:fill="F2F2F2" w:val="clear"/>
            <w:vAlign w:val="center"/>
          </w:tcPr>
          <w:p>
            <w:pPr>
              <w:pStyle w:val="Normal"/>
              <w:spacing w:before="120" w:after="120"/>
              <w:jc w:val="center"/>
              <w:rPr>
                <w:b/>
                <w:b/>
                <w:sz w:val="20"/>
                <w:szCs w:val="20"/>
              </w:rPr>
            </w:pPr>
            <w:r>
              <w:rPr>
                <w:b/>
                <w:sz w:val="20"/>
                <w:szCs w:val="20"/>
              </w:rPr>
              <w:t>17.</w:t>
            </w:r>
          </w:p>
        </w:tc>
        <w:tc>
          <w:tcPr>
            <w:tcW w:w="347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Remiza OSP Regulice</w:t>
            </w:r>
          </w:p>
        </w:tc>
        <w:tc>
          <w:tcPr>
            <w:tcW w:w="5721"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120" w:after="120"/>
              <w:jc w:val="center"/>
              <w:rPr>
                <w:sz w:val="20"/>
                <w:szCs w:val="20"/>
              </w:rPr>
            </w:pPr>
            <w:r>
              <w:rPr>
                <w:sz w:val="20"/>
                <w:szCs w:val="20"/>
              </w:rPr>
              <w:t>Nysa ulice: Orląt Lwowskich, Ireny Sendlerowej, Kombatantów RP, Rotmistrza Witolda Pileckiego, Kadetów II RP,  Sołectwa: Regulice, Hanuszów</w:t>
            </w:r>
          </w:p>
        </w:tc>
      </w:tr>
    </w:tbl>
    <w:p>
      <w:pPr>
        <w:pStyle w:val="Normal"/>
        <w:spacing w:lineRule="auto" w:line="480"/>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37ae"/>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4a7ce6"/>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LibreOffice/6.3.2.2$Windows_X86_64 LibreOffice_project/98b30e735bda24bc04ab42594c85f7fd8be07b9c</Application>
  <Pages>2</Pages>
  <Words>586</Words>
  <Characters>4704</Characters>
  <CharactersWithSpaces>5220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2022-10-06T11:21:00Z</dcterms:created>
  <dc:creator>Adrian Kołodziej</dc:creator>
  <dc:description/>
  <dc:language>pl-PL</dc:language>
  <cp:lastModifiedBy>Adrian Kołodziej</cp:lastModifiedBy>
  <cp:lastPrinted>2022-10-06T11:57:00Z</cp:lastPrinted>
  <dcterms:modified xsi:type="dcterms:W3CDTF">2022-10-18T08:45:00Z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